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D953CB">
        <w:rPr>
          <w:rFonts w:cs="Arial"/>
          <w:b/>
          <w:lang w:val="es-ES_tradnl"/>
        </w:rPr>
        <w:t xml:space="preserve"> Badajoz</w:t>
      </w:r>
      <w:r w:rsidR="005545F5" w:rsidRPr="003918CA">
        <w:rPr>
          <w:rFonts w:cs="Arial"/>
          <w:b/>
          <w:lang w:val="es-ES_tradnl"/>
        </w:rPr>
        <w:t xml:space="preserve"> (nº </w:t>
      </w:r>
      <w:r w:rsidR="0056556B">
        <w:rPr>
          <w:rFonts w:cs="Arial"/>
          <w:b/>
          <w:lang w:val="es-ES_tradnl"/>
        </w:rPr>
        <w:t>140</w:t>
      </w:r>
      <w:r w:rsidR="005545F5" w:rsidRPr="003918CA">
        <w:rPr>
          <w:rFonts w:cs="Arial"/>
          <w:b/>
          <w:lang w:val="es-ES_tradnl"/>
        </w:rPr>
        <w:t xml:space="preserve"> y fecha </w:t>
      </w:r>
      <w:r w:rsidR="0056556B">
        <w:rPr>
          <w:rFonts w:cs="Arial"/>
          <w:b/>
          <w:lang w:val="es-ES_tradnl"/>
        </w:rPr>
        <w:t>14</w:t>
      </w:r>
      <w:bookmarkStart w:id="0" w:name="_GoBack"/>
      <w:bookmarkEnd w:id="0"/>
      <w:r w:rsidR="005209C1" w:rsidRPr="00D953CB">
        <w:rPr>
          <w:rFonts w:cs="Arial"/>
          <w:b/>
          <w:lang w:val="es-ES_tradnl"/>
        </w:rPr>
        <w:t>/</w:t>
      </w:r>
      <w:r w:rsidR="00D953CB" w:rsidRPr="00D953CB">
        <w:rPr>
          <w:rFonts w:cs="Arial"/>
          <w:b/>
          <w:lang w:val="es-ES_tradnl"/>
        </w:rPr>
        <w:t>07</w:t>
      </w:r>
      <w:r w:rsidR="00EE2437" w:rsidRPr="00D953CB">
        <w:rPr>
          <w:rFonts w:cs="Arial"/>
          <w:b/>
          <w:lang w:val="es-ES_tradnl"/>
        </w:rPr>
        <w:t>/20</w:t>
      </w:r>
      <w:r>
        <w:rPr>
          <w:rFonts w:cs="Arial"/>
          <w:b/>
          <w:lang w:val="es-ES_tradnl"/>
        </w:rPr>
        <w:t>20</w:t>
      </w:r>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6B08E7" w:rsidRPr="002B4CDF" w:rsidTr="00476636">
        <w:trPr>
          <w:trHeight w:val="1496"/>
        </w:trPr>
        <w:tc>
          <w:tcPr>
            <w:tcW w:w="8784" w:type="dxa"/>
            <w:gridSpan w:val="2"/>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D953CB">
              <w:rPr>
                <w:rFonts w:cs="Arial"/>
                <w:sz w:val="16"/>
                <w:lang w:val="es-ES_tradnl"/>
              </w:rPr>
              <w:t>OPCIÓN B –</w:t>
            </w:r>
            <w:r w:rsidR="003015BC" w:rsidRPr="00D953CB">
              <w:rPr>
                <w:rFonts w:cs="Arial"/>
                <w:sz w:val="16"/>
                <w:lang w:val="es-ES_tradnl"/>
              </w:rPr>
              <w:t xml:space="preserve"> </w:t>
            </w:r>
            <w:r w:rsidRPr="00D953CB">
              <w:rPr>
                <w:rFonts w:cs="Arial"/>
                <w:sz w:val="16"/>
                <w:lang w:val="es-ES_tradnl"/>
              </w:rPr>
              <w:t>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3015BC" w:rsidRPr="002B4CDF" w:rsidTr="003015BC">
        <w:trPr>
          <w:trHeight w:val="2041"/>
        </w:trPr>
        <w:tc>
          <w:tcPr>
            <w:tcW w:w="704" w:type="dxa"/>
            <w:textDirection w:val="tbRl"/>
          </w:tcPr>
          <w:p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rsidR="003015BC" w:rsidRPr="002B4CDF" w:rsidRDefault="003015BC" w:rsidP="00D953CB">
            <w:pPr>
              <w:spacing w:before="60" w:after="60"/>
              <w:jc w:val="left"/>
              <w:rPr>
                <w:rFonts w:cs="Arial"/>
                <w:i/>
                <w:sz w:val="16"/>
                <w:szCs w:val="16"/>
                <w:lang w:val="es-ES_tradnl"/>
              </w:rPr>
            </w:pPr>
            <w:r w:rsidRPr="00EE0028">
              <w:rPr>
                <w:rFonts w:ascii="Calibri" w:hAnsi="Calibri" w:cs="Calibri"/>
                <w:b/>
                <w:i/>
                <w:sz w:val="16"/>
              </w:rPr>
              <w:t>Autorizo a la Cámara de Comercio de</w:t>
            </w:r>
            <w:r w:rsidR="00D953CB">
              <w:rPr>
                <w:rFonts w:ascii="Calibri" w:hAnsi="Calibri" w:cs="Calibri"/>
                <w:b/>
                <w:i/>
                <w:sz w:val="16"/>
              </w:rPr>
              <w:t xml:space="preserve"> Badajoz</w:t>
            </w:r>
            <w:r w:rsidRPr="00EE0028">
              <w:rPr>
                <w:rFonts w:ascii="Calibri" w:hAnsi="Calibri" w:cs="Calibri"/>
                <w:b/>
                <w:i/>
                <w:sz w:val="16"/>
              </w:rPr>
              <w:t xml:space="preserve">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rsidP="00CE4B14">
            <w:pPr>
              <w:rPr>
                <w:sz w:val="16"/>
                <w:lang w:eastAsia="en-US"/>
              </w:rPr>
            </w:pPr>
            <w:r>
              <w:rPr>
                <w:sz w:val="22"/>
                <w:lang w:eastAsia="en-US"/>
              </w:rPr>
              <w:t>____ / _____ / 20</w:t>
            </w:r>
            <w:r w:rsidR="00CE4B14">
              <w:rPr>
                <w:sz w:val="22"/>
                <w:lang w:eastAsia="en-US"/>
              </w:rPr>
              <w:t>20</w:t>
            </w:r>
            <w:r>
              <w:rPr>
                <w:sz w:val="22"/>
                <w:lang w:eastAsia="en-US"/>
              </w:rPr>
              <w:t>.</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56556B">
              <w:rPr>
                <w:sz w:val="16"/>
                <w:lang w:eastAsia="en-US"/>
              </w:rPr>
            </w:r>
            <w:r w:rsidR="0056556B">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56556B">
              <w:rPr>
                <w:sz w:val="16"/>
                <w:lang w:eastAsia="en-US"/>
              </w:rPr>
            </w:r>
            <w:r w:rsidR="0056556B">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lastRenderedPageBreak/>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D953CB">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D953CB">
        <w:tc>
          <w:tcPr>
            <w:tcW w:w="8785" w:type="dxa"/>
            <w:gridSpan w:val="14"/>
            <w:tcBorders>
              <w:top w:val="single" w:sz="4" w:space="0" w:color="auto"/>
              <w:left w:val="single" w:sz="4" w:space="0" w:color="auto"/>
              <w:bottom w:val="single" w:sz="4" w:space="0" w:color="auto"/>
              <w:right w:val="single" w:sz="4" w:space="0" w:color="auto"/>
            </w:tcBorders>
            <w:shd w:val="clear" w:color="auto" w:fill="auto"/>
            <w:hideMark/>
          </w:tcPr>
          <w:p w:rsidR="00BA6EF6" w:rsidRDefault="00BA6EF6">
            <w:pPr>
              <w:spacing w:before="60" w:after="60"/>
              <w:rPr>
                <w:b/>
                <w:sz w:val="16"/>
                <w:szCs w:val="16"/>
                <w:lang w:eastAsia="en-US"/>
              </w:rPr>
            </w:pPr>
            <w:r>
              <w:rPr>
                <w:b/>
                <w:sz w:val="16"/>
                <w:szCs w:val="16"/>
                <w:lang w:eastAsia="en-US"/>
              </w:rPr>
              <w:t>Entidad bancaria:</w:t>
            </w:r>
          </w:p>
        </w:tc>
      </w:tr>
      <w:tr w:rsidR="00BA6EF6" w:rsidTr="00D953CB">
        <w:tc>
          <w:tcPr>
            <w:tcW w:w="8785" w:type="dxa"/>
            <w:gridSpan w:val="14"/>
            <w:tcBorders>
              <w:top w:val="single" w:sz="4" w:space="0" w:color="auto"/>
              <w:left w:val="single" w:sz="4" w:space="0" w:color="auto"/>
              <w:bottom w:val="single" w:sz="4" w:space="0" w:color="auto"/>
              <w:right w:val="single" w:sz="4" w:space="0" w:color="auto"/>
            </w:tcBorders>
            <w:shd w:val="clear" w:color="auto" w:fill="auto"/>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56B">
              <w:rPr>
                <w:sz w:val="16"/>
              </w:rPr>
            </w:r>
            <w:r w:rsidR="0056556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E4566E" w:rsidRDefault="00E4566E"/>
    <w:p w:rsidR="00E4566E" w:rsidRDefault="00E4566E"/>
    <w:sectPr w:rsidR="00E4566E" w:rsidSect="00E4566E">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DB" w:rsidRDefault="008F45DB" w:rsidP="002E61FC">
      <w:pPr>
        <w:spacing w:line="240" w:lineRule="auto"/>
      </w:pPr>
      <w:r>
        <w:separator/>
      </w:r>
    </w:p>
  </w:endnote>
  <w:endnote w:type="continuationSeparator" w:id="0">
    <w:p w:rsidR="008F45DB" w:rsidRDefault="008F45DB" w:rsidP="002E61FC">
      <w:pPr>
        <w:spacing w:line="240" w:lineRule="auto"/>
      </w:pPr>
      <w:r>
        <w:continuationSeparator/>
      </w:r>
    </w:p>
  </w:endnote>
  <w:endnote w:id="1">
    <w:p w:rsidR="00D953CB" w:rsidRDefault="00D953CB" w:rsidP="00D953CB">
      <w:pPr>
        <w:spacing w:line="240" w:lineRule="auto"/>
        <w:rPr>
          <w:rFonts w:asciiTheme="minorHAnsi" w:hAnsiTheme="minorHAnsi" w:cstheme="minorHAnsi"/>
          <w:sz w:val="16"/>
          <w:szCs w:val="16"/>
        </w:rPr>
      </w:pPr>
      <w:r>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Servicios de Badajoz (Avda. Europa, nº 4. 06004 BADAJOZ) en régimen de corresponsabilidad, por ser necesario llevar a cabo este tratamiento para admitir y tramitar su solicitud de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Pr="00C818F6" w:rsidRDefault="00D953CB" w:rsidP="00D953CB">
      <w:pPr>
        <w:spacing w:line="240" w:lineRule="auto"/>
        <w:rPr>
          <w:rFonts w:asciiTheme="minorHAnsi" w:eastAsia="Arial" w:hAnsiTheme="minorHAnsi" w:cstheme="minorHAnsi"/>
          <w:sz w:val="16"/>
          <w:szCs w:val="16"/>
        </w:rPr>
      </w:pPr>
      <w:r>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Pr>
          <w:rFonts w:asciiTheme="minorHAnsi" w:hAnsiTheme="minorHAnsi" w:cstheme="minorHAnsi"/>
          <w:color w:val="000000"/>
          <w:sz w:val="16"/>
          <w:szCs w:val="16"/>
        </w:rPr>
        <w:t>acceso, rectificación, supresión, portabilidad, limitación u oposición,</w:t>
      </w:r>
      <w:r>
        <w:rPr>
          <w:rFonts w:asciiTheme="minorHAnsi" w:hAnsiTheme="minorHAnsi" w:cstheme="minorHAnsi"/>
          <w:sz w:val="16"/>
          <w:szCs w:val="16"/>
        </w:rPr>
        <w:t xml:space="preserve"> escribiendo a </w:t>
      </w:r>
      <w:r>
        <w:rPr>
          <w:rFonts w:asciiTheme="minorHAnsi" w:eastAsia="Calibri" w:hAnsiTheme="minorHAnsi" w:cstheme="minorHAnsi"/>
          <w:color w:val="000000"/>
          <w:kern w:val="2"/>
          <w:sz w:val="16"/>
          <w:szCs w:val="16"/>
          <w:lang w:eastAsia="zh-CN"/>
        </w:rPr>
        <w:t xml:space="preserve">cualquiera de las Cámaras (camara@camarabadajoz.es). </w:t>
      </w:r>
      <w:r>
        <w:rPr>
          <w:rFonts w:asciiTheme="minorHAnsi" w:hAnsiTheme="minorHAnsi" w:cstheme="minorHAnsi"/>
          <w:sz w:val="16"/>
          <w:szCs w:val="16"/>
        </w:rPr>
        <w:t xml:space="preserve">Deberá incluir una copia de su documento de identidad o documento oficial análogo que le identifique. </w:t>
      </w:r>
      <w:r>
        <w:rPr>
          <w:rStyle w:val="nfasis"/>
          <w:rFonts w:asciiTheme="minorHAnsi" w:hAnsiTheme="minorHAnsi" w:cstheme="minorHAnsi"/>
          <w:sz w:val="16"/>
          <w:szCs w:val="16"/>
        </w:rPr>
        <w:t>Si lo considera oportuno,</w:t>
      </w:r>
      <w:r>
        <w:rPr>
          <w:rStyle w:val="nfasis"/>
          <w:rFonts w:asciiTheme="minorHAnsi" w:hAnsiTheme="minorHAnsi" w:cstheme="minorHAnsi"/>
          <w:sz w:val="16"/>
          <w:szCs w:val="16"/>
          <w:lang w:val="es-ES_tradnl"/>
        </w:rPr>
        <w:t xml:space="preserve"> puede</w:t>
      </w:r>
      <w:r>
        <w:rPr>
          <w:rStyle w:val="nfasis"/>
          <w:rFonts w:asciiTheme="minorHAnsi" w:hAnsiTheme="minorHAnsi" w:cstheme="minorHAnsi"/>
          <w:sz w:val="16"/>
          <w:szCs w:val="16"/>
        </w:rPr>
        <w:t xml:space="preserve"> presentar una reclamación ante la Agencia Española de Protección de Datos</w:t>
      </w:r>
      <w:r w:rsidR="00C818F6" w:rsidRPr="00C818F6">
        <w:rPr>
          <w:rStyle w:val="nfasis"/>
          <w:rFonts w:asciiTheme="minorHAnsi" w:hAnsiTheme="minorHAnsi" w:cstheme="minorHAnsi"/>
          <w:i w:val="0"/>
          <w:sz w:val="16"/>
          <w:szCs w:val="16"/>
        </w:rPr>
        <w:t>.</w:t>
      </w: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56556B">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DB" w:rsidRDefault="008F45DB" w:rsidP="002E61FC">
      <w:pPr>
        <w:spacing w:line="240" w:lineRule="auto"/>
      </w:pPr>
      <w:r>
        <w:separator/>
      </w:r>
    </w:p>
  </w:footnote>
  <w:footnote w:type="continuationSeparator" w:id="0">
    <w:p w:rsidR="008F45DB" w:rsidRDefault="008F45DB"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3015BC" w:rsidP="001250D7">
    <w:pPr>
      <w:pStyle w:val="Encabezado"/>
    </w:pPr>
    <w:r>
      <w:rPr>
        <w:noProof/>
      </w:rPr>
      <w:drawing>
        <wp:inline distT="0" distB="0" distL="0" distR="0" wp14:anchorId="1055BD1F">
          <wp:extent cx="5389245" cy="628015"/>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12B65"/>
    <w:rsid w:val="001250D7"/>
    <w:rsid w:val="00146EA7"/>
    <w:rsid w:val="00181DB5"/>
    <w:rsid w:val="00272522"/>
    <w:rsid w:val="00295437"/>
    <w:rsid w:val="002B4CDF"/>
    <w:rsid w:val="002E61FC"/>
    <w:rsid w:val="003015BC"/>
    <w:rsid w:val="003918CA"/>
    <w:rsid w:val="004052D7"/>
    <w:rsid w:val="004414E5"/>
    <w:rsid w:val="004B18C6"/>
    <w:rsid w:val="005209C1"/>
    <w:rsid w:val="005545F5"/>
    <w:rsid w:val="0056556B"/>
    <w:rsid w:val="005A582F"/>
    <w:rsid w:val="005E136B"/>
    <w:rsid w:val="00631098"/>
    <w:rsid w:val="00691C9A"/>
    <w:rsid w:val="006B08E7"/>
    <w:rsid w:val="00723EC2"/>
    <w:rsid w:val="007A2C08"/>
    <w:rsid w:val="007C64F2"/>
    <w:rsid w:val="008522E6"/>
    <w:rsid w:val="0089314E"/>
    <w:rsid w:val="008A2357"/>
    <w:rsid w:val="008E1F47"/>
    <w:rsid w:val="008F2CD3"/>
    <w:rsid w:val="008F45DB"/>
    <w:rsid w:val="00987682"/>
    <w:rsid w:val="009F42F4"/>
    <w:rsid w:val="00A64294"/>
    <w:rsid w:val="00AE4628"/>
    <w:rsid w:val="00B55616"/>
    <w:rsid w:val="00BA6EF6"/>
    <w:rsid w:val="00BC2CB3"/>
    <w:rsid w:val="00BF7393"/>
    <w:rsid w:val="00C818F6"/>
    <w:rsid w:val="00CC3410"/>
    <w:rsid w:val="00CD5A38"/>
    <w:rsid w:val="00CE4B14"/>
    <w:rsid w:val="00CF0632"/>
    <w:rsid w:val="00D953CB"/>
    <w:rsid w:val="00E4566E"/>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45F97"/>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 w:id="17484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0A35-A8C8-40BC-954B-C06FAAC1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Fructuoso (Formación)</cp:lastModifiedBy>
  <cp:revision>5</cp:revision>
  <cp:lastPrinted>2018-02-06T15:22:00Z</cp:lastPrinted>
  <dcterms:created xsi:type="dcterms:W3CDTF">2020-07-01T14:44:00Z</dcterms:created>
  <dcterms:modified xsi:type="dcterms:W3CDTF">2020-07-14T07:00:00Z</dcterms:modified>
</cp:coreProperties>
</file>